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微软雅黑" w:hAnsi="微软雅黑" w:eastAsia="微软雅黑"/>
          <w:color w:val="000000"/>
          <w:sz w:val="44"/>
          <w:szCs w:val="44"/>
        </w:rPr>
        <w:t>项目申报承诺书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在此次申报的</w:t>
      </w:r>
      <w:r>
        <w:rPr>
          <w:rFonts w:ascii="仿宋_GB2312" w:hAnsi="微软雅黑" w:eastAsia="仿宋_GB2312"/>
          <w:color w:val="000000"/>
          <w:sz w:val="32"/>
          <w:szCs w:val="32"/>
        </w:rPr>
        <w:t>XXX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项目，我单位X</w:t>
      </w:r>
      <w:r>
        <w:rPr>
          <w:rFonts w:ascii="仿宋_GB2312" w:hAnsi="微软雅黑" w:eastAsia="仿宋_GB2312"/>
          <w:color w:val="000000"/>
          <w:sz w:val="32"/>
          <w:szCs w:val="32"/>
        </w:rPr>
        <w:t>XX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对项目申报和项目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一、本次项目所提供的所有材料内容真实、合法、准确、完整，对因申报材料不真实、不合法、不准确、不完整所引起的一切后果承担责任，并全额退还政策补助资金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二、项目申报和实施管理严格按照相关的文件及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资金管理办法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的有关规定执行，建立项目管理责任制和相应的财务制度，按照要求规范操作、规范管理。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三、本项目责任单位近三年无涉税违法行为，无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较大以上生产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安全事故，无拖欠民工工资的行为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四、自觉接受政府有关部门的监督检查，自觉接受社会、群众、新闻舆论的监督，违法违规失信后将自愿接受约束和惩戒，并依法依规承担相应责任。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五、我单位承诺申报项目未获得其他部门资金支持。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六、我单位承诺如获得支持资金，自获得支持资金之日起持续经营时间不少于1年，如有违反，退回相应支持资金。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以上如有不实之处，愿负相应的法律责任，并承担由此产生的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相应</w:t>
      </w:r>
      <w:r>
        <w:rPr>
          <w:rFonts w:hint="eastAsia" w:ascii="仿宋_GB2312" w:hAnsi="仿宋_GB2312" w:eastAsia="仿宋_GB2312" w:cs="仿宋_GB2312"/>
          <w:sz w:val="32"/>
          <w:szCs w:val="32"/>
        </w:rPr>
        <w:t>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特此承诺。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3840" w:firstLineChars="1200"/>
        <w:jc w:val="left"/>
        <w:textAlignment w:val="auto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项目单位（盖章）：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firstLine="3840" w:firstLineChars="1200"/>
        <w:jc w:val="left"/>
        <w:textAlignment w:val="auto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单位法定代表人（签字）：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firstLine="5120" w:firstLineChars="1600"/>
        <w:jc w:val="left"/>
        <w:textAlignment w:val="auto"/>
      </w:pP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202  年   月   日</w:t>
      </w:r>
      <w:bookmarkStart w:id="0" w:name="_GoBack"/>
      <w:bookmarkEnd w:id="0"/>
    </w:p>
    <w:sectPr>
      <w:pgSz w:w="11906" w:h="16838"/>
      <w:pgMar w:top="1440" w:right="1474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3CE366A0"/>
    <w:rsid w:val="2E291799"/>
    <w:rsid w:val="3CE366A0"/>
    <w:rsid w:val="7DBBD303"/>
    <w:rsid w:val="7F765E0D"/>
    <w:rsid w:val="FEC7C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2023-09-12T06:58:00Z</dcterms:created>
  <dc:creator>uos</dc:creator>
  <cp:lastModifiedBy>时光旅人</cp:lastModifiedBy>
  <dcterms:modified xsi:type="dcterms:W3CDTF">2024-03-19T10:05:27Z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87C3B32D95A3409D93E9B61C0ABBFD18_13</vt:lpwstr>
  </property>
</Properties>
</file>